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4DB" w:rsidRDefault="007B32F4">
      <w:r>
        <w:rPr>
          <w:noProof/>
          <w:lang w:eastAsia="nl-BE"/>
        </w:rPr>
        <w:drawing>
          <wp:inline distT="0" distB="0" distL="0" distR="0" wp14:anchorId="005DCE01" wp14:editId="43B15BA4">
            <wp:extent cx="5614102" cy="3490678"/>
            <wp:effectExtent l="0" t="0" r="571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27694" t="19454" r="13359" b="21904"/>
                    <a:stretch/>
                  </pic:blipFill>
                  <pic:spPr bwMode="auto">
                    <a:xfrm>
                      <a:off x="0" y="0"/>
                      <a:ext cx="5625948" cy="3498043"/>
                    </a:xfrm>
                    <a:prstGeom prst="rect">
                      <a:avLst/>
                    </a:prstGeom>
                    <a:ln>
                      <a:noFill/>
                    </a:ln>
                    <a:extLst>
                      <a:ext uri="{53640926-AAD7-44D8-BBD7-CCE9431645EC}">
                        <a14:shadowObscured xmlns:a14="http://schemas.microsoft.com/office/drawing/2010/main"/>
                      </a:ext>
                    </a:extLst>
                  </pic:spPr>
                </pic:pic>
              </a:graphicData>
            </a:graphic>
          </wp:inline>
        </w:drawing>
      </w:r>
    </w:p>
    <w:p w:rsidR="007B32F4" w:rsidRDefault="007B32F4">
      <w:r w:rsidRPr="007B32F4">
        <w:rPr>
          <w:rFonts w:ascii="Segoe UI Symbol" w:hAnsi="Segoe UI Symbol" w:cs="Segoe UI Symbol"/>
          <w:color w:val="1C1E21"/>
          <w:sz w:val="28"/>
          <w:szCs w:val="21"/>
          <w:shd w:val="clear" w:color="auto" w:fill="FFFFFF"/>
        </w:rPr>
        <w:t>★★★★☆</w:t>
      </w:r>
      <w:r w:rsidRPr="007B32F4">
        <w:rPr>
          <w:rFonts w:ascii="Helvetica" w:hAnsi="Helvetica"/>
          <w:color w:val="1C1E21"/>
          <w:sz w:val="27"/>
          <w:szCs w:val="21"/>
          <w:shd w:val="clear" w:color="auto" w:fill="FFFFFF"/>
        </w:rPr>
        <w:t xml:space="preserve"> De Standaard</w:t>
      </w:r>
    </w:p>
    <w:p w:rsidR="007B32F4" w:rsidRDefault="007B32F4"/>
    <w:p w:rsidR="007B32F4" w:rsidRPr="007B32F4" w:rsidRDefault="007B32F4" w:rsidP="007B32F4">
      <w:pPr>
        <w:spacing w:line="240" w:lineRule="auto"/>
        <w:rPr>
          <w:rFonts w:ascii="Arial" w:eastAsia="Times New Roman" w:hAnsi="Arial" w:cs="Arial"/>
          <w:b/>
          <w:bCs/>
          <w:caps/>
          <w:color w:val="B70E0C"/>
          <w:sz w:val="20"/>
          <w:szCs w:val="20"/>
          <w:lang w:eastAsia="nl-BE"/>
        </w:rPr>
      </w:pPr>
      <w:r w:rsidRPr="007B32F4">
        <w:rPr>
          <w:rFonts w:ascii="Arial" w:eastAsia="Times New Roman" w:hAnsi="Arial" w:cs="Arial"/>
          <w:b/>
          <w:bCs/>
          <w:caps/>
          <w:color w:val="B70E0C"/>
          <w:sz w:val="20"/>
          <w:szCs w:val="20"/>
          <w:lang w:eastAsia="nl-BE"/>
        </w:rPr>
        <w:t>ILJA LEONARD PFEIJFFER MAAKT THEATER OVER CONTROVERSIËLE ACTRICE</w:t>
      </w:r>
    </w:p>
    <w:p w:rsidR="007B32F4" w:rsidRPr="007B32F4" w:rsidRDefault="007B32F4" w:rsidP="007B32F4">
      <w:pPr>
        <w:spacing w:after="103" w:line="240" w:lineRule="auto"/>
        <w:ind w:left="137" w:right="103"/>
        <w:outlineLvl w:val="0"/>
        <w:rPr>
          <w:rFonts w:ascii="Georgia" w:eastAsia="Times New Roman" w:hAnsi="Georgia" w:cs="Times New Roman"/>
          <w:b/>
          <w:bCs/>
          <w:color w:val="575756"/>
          <w:sz w:val="28"/>
          <w:szCs w:val="28"/>
          <w:lang w:eastAsia="nl-BE"/>
        </w:rPr>
      </w:pPr>
      <w:r w:rsidRPr="007B32F4">
        <w:rPr>
          <w:rFonts w:ascii="Georgia" w:eastAsia="Times New Roman" w:hAnsi="Georgia" w:cs="Times New Roman"/>
          <w:b/>
          <w:bCs/>
          <w:kern w:val="36"/>
          <w:sz w:val="47"/>
          <w:szCs w:val="47"/>
          <w:lang w:eastAsia="nl-BE"/>
        </w:rPr>
        <w:t>#</w:t>
      </w:r>
      <w:proofErr w:type="spellStart"/>
      <w:r w:rsidRPr="007B32F4">
        <w:rPr>
          <w:rFonts w:ascii="Georgia" w:eastAsia="Times New Roman" w:hAnsi="Georgia" w:cs="Times New Roman"/>
          <w:b/>
          <w:bCs/>
          <w:kern w:val="36"/>
          <w:sz w:val="47"/>
          <w:szCs w:val="47"/>
          <w:lang w:eastAsia="nl-BE"/>
        </w:rPr>
        <w:t>MeToo</w:t>
      </w:r>
      <w:proofErr w:type="spellEnd"/>
      <w:r w:rsidRPr="007B32F4">
        <w:rPr>
          <w:rFonts w:ascii="Georgia" w:eastAsia="Times New Roman" w:hAnsi="Georgia" w:cs="Times New Roman"/>
          <w:b/>
          <w:bCs/>
          <w:kern w:val="36"/>
          <w:sz w:val="47"/>
          <w:szCs w:val="47"/>
          <w:lang w:eastAsia="nl-BE"/>
        </w:rPr>
        <w:t xml:space="preserve"> snijdt aan twee kanten</w:t>
      </w:r>
      <w:r>
        <w:rPr>
          <w:rFonts w:ascii="Georgia" w:eastAsia="Times New Roman" w:hAnsi="Georgia" w:cs="Times New Roman"/>
          <w:b/>
          <w:bCs/>
          <w:kern w:val="36"/>
          <w:sz w:val="47"/>
          <w:szCs w:val="47"/>
          <w:lang w:eastAsia="nl-BE"/>
        </w:rPr>
        <w:br/>
      </w:r>
      <w:r>
        <w:rPr>
          <w:rFonts w:ascii="Segoe UI Symbol" w:hAnsi="Segoe UI Symbol" w:cs="Segoe UI Symbol"/>
          <w:color w:val="1C1E21"/>
          <w:sz w:val="28"/>
          <w:szCs w:val="21"/>
          <w:shd w:val="clear" w:color="auto" w:fill="FFFFFF"/>
        </w:rPr>
        <w:br/>
      </w:r>
      <w:bookmarkStart w:id="0" w:name="_GoBack"/>
      <w:bookmarkEnd w:id="0"/>
      <w:r w:rsidRPr="007B32F4">
        <w:rPr>
          <w:rFonts w:ascii="Georgia" w:eastAsia="Times New Roman" w:hAnsi="Georgia" w:cs="Times New Roman"/>
          <w:b/>
          <w:bCs/>
          <w:color w:val="575756"/>
          <w:sz w:val="28"/>
          <w:szCs w:val="28"/>
          <w:lang w:eastAsia="nl-BE"/>
        </w:rPr>
        <w:t xml:space="preserve">Actrice </w:t>
      </w:r>
      <w:proofErr w:type="spellStart"/>
      <w:r w:rsidRPr="007B32F4">
        <w:rPr>
          <w:rFonts w:ascii="Georgia" w:eastAsia="Times New Roman" w:hAnsi="Georgia" w:cs="Times New Roman"/>
          <w:b/>
          <w:bCs/>
          <w:color w:val="575756"/>
          <w:sz w:val="28"/>
          <w:szCs w:val="28"/>
          <w:lang w:eastAsia="nl-BE"/>
        </w:rPr>
        <w:t>Asia</w:t>
      </w:r>
      <w:proofErr w:type="spellEnd"/>
      <w:r w:rsidRPr="007B32F4">
        <w:rPr>
          <w:rFonts w:ascii="Georgia" w:eastAsia="Times New Roman" w:hAnsi="Georgia" w:cs="Times New Roman"/>
          <w:b/>
          <w:bCs/>
          <w:color w:val="575756"/>
          <w:sz w:val="28"/>
          <w:szCs w:val="28"/>
          <w:lang w:eastAsia="nl-BE"/>
        </w:rPr>
        <w:t xml:space="preserve"> Argento beschuldigde Harvey </w:t>
      </w:r>
      <w:proofErr w:type="spellStart"/>
      <w:r w:rsidRPr="007B32F4">
        <w:rPr>
          <w:rFonts w:ascii="Georgia" w:eastAsia="Times New Roman" w:hAnsi="Georgia" w:cs="Times New Roman"/>
          <w:b/>
          <w:bCs/>
          <w:color w:val="575756"/>
          <w:sz w:val="28"/>
          <w:szCs w:val="28"/>
          <w:lang w:eastAsia="nl-BE"/>
        </w:rPr>
        <w:t>Weinstein</w:t>
      </w:r>
      <w:proofErr w:type="spellEnd"/>
      <w:r w:rsidRPr="007B32F4">
        <w:rPr>
          <w:rFonts w:ascii="Georgia" w:eastAsia="Times New Roman" w:hAnsi="Georgia" w:cs="Times New Roman"/>
          <w:b/>
          <w:bCs/>
          <w:color w:val="575756"/>
          <w:sz w:val="28"/>
          <w:szCs w:val="28"/>
          <w:lang w:eastAsia="nl-BE"/>
        </w:rPr>
        <w:t xml:space="preserve"> als een van de eersten, maar kwam later zelf in opspraak wegens seksueel misbruik. Ilja Leonard </w:t>
      </w:r>
      <w:proofErr w:type="spellStart"/>
      <w:r w:rsidRPr="007B32F4">
        <w:rPr>
          <w:rFonts w:ascii="Georgia" w:eastAsia="Times New Roman" w:hAnsi="Georgia" w:cs="Times New Roman"/>
          <w:b/>
          <w:bCs/>
          <w:color w:val="575756"/>
          <w:sz w:val="28"/>
          <w:szCs w:val="28"/>
          <w:lang w:eastAsia="nl-BE"/>
        </w:rPr>
        <w:t>Pfeijffer</w:t>
      </w:r>
      <w:proofErr w:type="spellEnd"/>
      <w:r w:rsidRPr="007B32F4">
        <w:rPr>
          <w:rFonts w:ascii="Georgia" w:eastAsia="Times New Roman" w:hAnsi="Georgia" w:cs="Times New Roman"/>
          <w:b/>
          <w:bCs/>
          <w:color w:val="575756"/>
          <w:sz w:val="28"/>
          <w:szCs w:val="28"/>
          <w:lang w:eastAsia="nl-BE"/>
        </w:rPr>
        <w:t xml:space="preserve"> en Sofie </w:t>
      </w:r>
      <w:proofErr w:type="spellStart"/>
      <w:r w:rsidRPr="007B32F4">
        <w:rPr>
          <w:rFonts w:ascii="Georgia" w:eastAsia="Times New Roman" w:hAnsi="Georgia" w:cs="Times New Roman"/>
          <w:b/>
          <w:bCs/>
          <w:color w:val="575756"/>
          <w:sz w:val="28"/>
          <w:szCs w:val="28"/>
          <w:lang w:eastAsia="nl-BE"/>
        </w:rPr>
        <w:t>Decleir</w:t>
      </w:r>
      <w:proofErr w:type="spellEnd"/>
      <w:r w:rsidRPr="007B32F4">
        <w:rPr>
          <w:rFonts w:ascii="Georgia" w:eastAsia="Times New Roman" w:hAnsi="Georgia" w:cs="Times New Roman"/>
          <w:b/>
          <w:bCs/>
          <w:color w:val="575756"/>
          <w:sz w:val="28"/>
          <w:szCs w:val="28"/>
          <w:lang w:eastAsia="nl-BE"/>
        </w:rPr>
        <w:t xml:space="preserve"> baseerden zich op het omstreden #</w:t>
      </w:r>
      <w:proofErr w:type="spellStart"/>
      <w:r w:rsidRPr="007B32F4">
        <w:rPr>
          <w:rFonts w:ascii="Georgia" w:eastAsia="Times New Roman" w:hAnsi="Georgia" w:cs="Times New Roman"/>
          <w:b/>
          <w:bCs/>
          <w:color w:val="575756"/>
          <w:sz w:val="28"/>
          <w:szCs w:val="28"/>
          <w:lang w:eastAsia="nl-BE"/>
        </w:rPr>
        <w:t>MeToo</w:t>
      </w:r>
      <w:proofErr w:type="spellEnd"/>
      <w:r w:rsidRPr="007B32F4">
        <w:rPr>
          <w:rFonts w:ascii="Georgia" w:eastAsia="Times New Roman" w:hAnsi="Georgia" w:cs="Times New Roman"/>
          <w:b/>
          <w:bCs/>
          <w:color w:val="575756"/>
          <w:sz w:val="28"/>
          <w:szCs w:val="28"/>
          <w:lang w:eastAsia="nl-BE"/>
        </w:rPr>
        <w:t xml:space="preserve">-boegbeeld voor ‘De aanzegster’, een gelaagd stuk over waarheid en </w:t>
      </w:r>
      <w:proofErr w:type="spellStart"/>
      <w:r w:rsidRPr="007B32F4">
        <w:rPr>
          <w:rFonts w:ascii="Georgia" w:eastAsia="Times New Roman" w:hAnsi="Georgia" w:cs="Times New Roman"/>
          <w:b/>
          <w:bCs/>
          <w:color w:val="575756"/>
          <w:sz w:val="28"/>
          <w:szCs w:val="28"/>
          <w:lang w:eastAsia="nl-BE"/>
        </w:rPr>
        <w:t>mediatisering.</w:t>
      </w:r>
      <w:r w:rsidRPr="007B32F4">
        <w:rPr>
          <w:rFonts w:ascii="Arial" w:eastAsia="Times New Roman" w:hAnsi="Arial" w:cs="Arial"/>
          <w:b/>
          <w:bCs/>
          <w:caps/>
          <w:color w:val="575756"/>
          <w:sz w:val="15"/>
          <w:szCs w:val="15"/>
          <w:bdr w:val="none" w:sz="0" w:space="0" w:color="auto" w:frame="1"/>
          <w:lang w:eastAsia="nl-BE"/>
        </w:rPr>
        <w:t>GILLES</w:t>
      </w:r>
      <w:proofErr w:type="spellEnd"/>
      <w:r w:rsidRPr="007B32F4">
        <w:rPr>
          <w:rFonts w:ascii="Arial" w:eastAsia="Times New Roman" w:hAnsi="Arial" w:cs="Arial"/>
          <w:b/>
          <w:bCs/>
          <w:caps/>
          <w:color w:val="575756"/>
          <w:sz w:val="15"/>
          <w:szCs w:val="15"/>
          <w:bdr w:val="none" w:sz="0" w:space="0" w:color="auto" w:frame="1"/>
          <w:lang w:eastAsia="nl-BE"/>
        </w:rPr>
        <w:t xml:space="preserve"> MICHIELS</w:t>
      </w:r>
    </w:p>
    <w:p w:rsidR="007B32F4" w:rsidRPr="007B32F4" w:rsidRDefault="007B32F4" w:rsidP="007B32F4">
      <w:pPr>
        <w:pBdr>
          <w:top w:val="single" w:sz="6" w:space="6" w:color="444443"/>
          <w:left w:val="single" w:sz="2" w:space="0" w:color="444443"/>
          <w:bottom w:val="single" w:sz="12" w:space="4" w:color="444443"/>
          <w:right w:val="single" w:sz="2" w:space="0" w:color="444443"/>
        </w:pBdr>
        <w:spacing w:after="212" w:line="240" w:lineRule="auto"/>
        <w:ind w:left="1303" w:right="1194"/>
        <w:rPr>
          <w:rFonts w:ascii="Arial" w:eastAsia="Times New Roman" w:hAnsi="Arial" w:cs="Arial"/>
          <w:caps/>
          <w:color w:val="444443"/>
          <w:sz w:val="16"/>
          <w:szCs w:val="16"/>
          <w:lang w:eastAsia="nl-BE"/>
        </w:rPr>
      </w:pPr>
      <w:r w:rsidRPr="007B32F4">
        <w:rPr>
          <w:rFonts w:ascii="Arial" w:eastAsia="Times New Roman" w:hAnsi="Arial" w:cs="Arial"/>
          <w:b/>
          <w:bCs/>
          <w:caps/>
          <w:color w:val="444443"/>
          <w:sz w:val="16"/>
          <w:szCs w:val="16"/>
          <w:bdr w:val="none" w:sz="0" w:space="0" w:color="auto" w:frame="1"/>
          <w:lang w:eastAsia="nl-BE"/>
        </w:rPr>
        <w:t>GILLES MICHIELS</w:t>
      </w:r>
    </w:p>
    <w:p w:rsidR="007B32F4" w:rsidRPr="007B32F4" w:rsidRDefault="007B32F4" w:rsidP="007B32F4">
      <w:pPr>
        <w:spacing w:after="0" w:line="240" w:lineRule="auto"/>
        <w:ind w:firstLine="267"/>
        <w:rPr>
          <w:rFonts w:ascii="Georgia" w:eastAsia="Times New Roman" w:hAnsi="Georgia" w:cs="Times New Roman"/>
          <w:color w:val="000000"/>
          <w:sz w:val="27"/>
          <w:szCs w:val="27"/>
          <w:lang w:eastAsia="nl-BE"/>
        </w:rPr>
      </w:pPr>
      <w:r w:rsidRPr="007B32F4">
        <w:rPr>
          <w:rFonts w:ascii="Georgia" w:eastAsia="Times New Roman" w:hAnsi="Georgia" w:cs="Times New Roman"/>
          <w:color w:val="000000"/>
          <w:sz w:val="27"/>
          <w:szCs w:val="27"/>
          <w:lang w:eastAsia="nl-BE"/>
        </w:rPr>
        <w:t>Als je de strijd van de #</w:t>
      </w:r>
      <w:proofErr w:type="spellStart"/>
      <w:r w:rsidRPr="007B32F4">
        <w:rPr>
          <w:rFonts w:ascii="Georgia" w:eastAsia="Times New Roman" w:hAnsi="Georgia" w:cs="Times New Roman"/>
          <w:color w:val="000000"/>
          <w:sz w:val="27"/>
          <w:szCs w:val="27"/>
          <w:lang w:eastAsia="nl-BE"/>
        </w:rPr>
        <w:t>MeToo</w:t>
      </w:r>
      <w:proofErr w:type="spellEnd"/>
      <w:r w:rsidRPr="007B32F4">
        <w:rPr>
          <w:rFonts w:ascii="Georgia" w:eastAsia="Times New Roman" w:hAnsi="Georgia" w:cs="Times New Roman"/>
          <w:color w:val="000000"/>
          <w:sz w:val="27"/>
          <w:szCs w:val="27"/>
          <w:lang w:eastAsia="nl-BE"/>
        </w:rPr>
        <w:t xml:space="preserve">-beweging een van de grootste hedendaagse tragedies kunt noemen, is </w:t>
      </w:r>
      <w:proofErr w:type="spellStart"/>
      <w:r w:rsidRPr="007B32F4">
        <w:rPr>
          <w:rFonts w:ascii="Georgia" w:eastAsia="Times New Roman" w:hAnsi="Georgia" w:cs="Times New Roman"/>
          <w:color w:val="000000"/>
          <w:sz w:val="27"/>
          <w:szCs w:val="27"/>
          <w:lang w:eastAsia="nl-BE"/>
        </w:rPr>
        <w:t>Asia</w:t>
      </w:r>
      <w:proofErr w:type="spellEnd"/>
      <w:r w:rsidRPr="007B32F4">
        <w:rPr>
          <w:rFonts w:ascii="Georgia" w:eastAsia="Times New Roman" w:hAnsi="Georgia" w:cs="Times New Roman"/>
          <w:color w:val="000000"/>
          <w:sz w:val="27"/>
          <w:szCs w:val="27"/>
          <w:lang w:eastAsia="nl-BE"/>
        </w:rPr>
        <w:t xml:space="preserve"> Argento wellicht haar boeiendste </w:t>
      </w:r>
      <w:proofErr w:type="spellStart"/>
      <w:r w:rsidRPr="007B32F4">
        <w:rPr>
          <w:rFonts w:ascii="Georgia" w:eastAsia="Times New Roman" w:hAnsi="Georgia" w:cs="Times New Roman"/>
          <w:color w:val="000000"/>
          <w:sz w:val="27"/>
          <w:szCs w:val="27"/>
          <w:lang w:eastAsia="nl-BE"/>
        </w:rPr>
        <w:t>protagoniste</w:t>
      </w:r>
      <w:proofErr w:type="spellEnd"/>
      <w:r w:rsidRPr="007B32F4">
        <w:rPr>
          <w:rFonts w:ascii="Georgia" w:eastAsia="Times New Roman" w:hAnsi="Georgia" w:cs="Times New Roman"/>
          <w:color w:val="000000"/>
          <w:sz w:val="27"/>
          <w:szCs w:val="27"/>
          <w:lang w:eastAsia="nl-BE"/>
        </w:rPr>
        <w:t>. Eind 2017 stelde de Italiaanse actrice in </w:t>
      </w:r>
      <w:r w:rsidRPr="007B32F4">
        <w:rPr>
          <w:rFonts w:ascii="Georgia" w:eastAsia="Times New Roman" w:hAnsi="Georgia" w:cs="Times New Roman"/>
          <w:i/>
          <w:iCs/>
          <w:color w:val="000000"/>
          <w:sz w:val="27"/>
          <w:szCs w:val="27"/>
          <w:bdr w:val="none" w:sz="0" w:space="0" w:color="auto" w:frame="1"/>
          <w:lang w:eastAsia="nl-BE"/>
        </w:rPr>
        <w:t>The New Yorker</w:t>
      </w:r>
      <w:r w:rsidRPr="007B32F4">
        <w:rPr>
          <w:rFonts w:ascii="Georgia" w:eastAsia="Times New Roman" w:hAnsi="Georgia" w:cs="Times New Roman"/>
          <w:color w:val="000000"/>
          <w:sz w:val="27"/>
          <w:szCs w:val="27"/>
          <w:lang w:eastAsia="nl-BE"/>
        </w:rPr>
        <w:t xml:space="preserve"> als een van de eersten het seksuele misbruik van filmmagnaat Harvey </w:t>
      </w:r>
      <w:proofErr w:type="spellStart"/>
      <w:r w:rsidRPr="007B32F4">
        <w:rPr>
          <w:rFonts w:ascii="Georgia" w:eastAsia="Times New Roman" w:hAnsi="Georgia" w:cs="Times New Roman"/>
          <w:color w:val="000000"/>
          <w:sz w:val="27"/>
          <w:szCs w:val="27"/>
          <w:lang w:eastAsia="nl-BE"/>
        </w:rPr>
        <w:t>Weinstein</w:t>
      </w:r>
      <w:proofErr w:type="spellEnd"/>
      <w:r w:rsidRPr="007B32F4">
        <w:rPr>
          <w:rFonts w:ascii="Georgia" w:eastAsia="Times New Roman" w:hAnsi="Georgia" w:cs="Times New Roman"/>
          <w:color w:val="000000"/>
          <w:sz w:val="27"/>
          <w:szCs w:val="27"/>
          <w:lang w:eastAsia="nl-BE"/>
        </w:rPr>
        <w:t xml:space="preserve"> aan de kaak. Duizenden vrouwen herkenden zich in haar getuigenis en lieten zich horen op sociale media, wat Argento tot boegbeeld van de nog jonge #</w:t>
      </w:r>
      <w:proofErr w:type="spellStart"/>
      <w:r w:rsidRPr="007B32F4">
        <w:rPr>
          <w:rFonts w:ascii="Georgia" w:eastAsia="Times New Roman" w:hAnsi="Georgia" w:cs="Times New Roman"/>
          <w:color w:val="000000"/>
          <w:sz w:val="27"/>
          <w:szCs w:val="27"/>
          <w:lang w:eastAsia="nl-BE"/>
        </w:rPr>
        <w:t>MeToo</w:t>
      </w:r>
      <w:proofErr w:type="spellEnd"/>
      <w:r w:rsidRPr="007B32F4">
        <w:rPr>
          <w:rFonts w:ascii="Georgia" w:eastAsia="Times New Roman" w:hAnsi="Georgia" w:cs="Times New Roman"/>
          <w:color w:val="000000"/>
          <w:sz w:val="27"/>
          <w:szCs w:val="27"/>
          <w:lang w:eastAsia="nl-BE"/>
        </w:rPr>
        <w:t>-beweging maakte.</w:t>
      </w:r>
    </w:p>
    <w:p w:rsidR="007B32F4" w:rsidRPr="007B32F4" w:rsidRDefault="007B32F4" w:rsidP="007B32F4">
      <w:pPr>
        <w:spacing w:after="0" w:line="240" w:lineRule="auto"/>
        <w:ind w:firstLine="267"/>
        <w:rPr>
          <w:rFonts w:ascii="Georgia" w:eastAsia="Times New Roman" w:hAnsi="Georgia" w:cs="Times New Roman"/>
          <w:color w:val="000000"/>
          <w:sz w:val="27"/>
          <w:szCs w:val="27"/>
          <w:lang w:eastAsia="nl-BE"/>
        </w:rPr>
      </w:pPr>
      <w:r w:rsidRPr="007B32F4">
        <w:rPr>
          <w:rFonts w:ascii="Georgia" w:eastAsia="Times New Roman" w:hAnsi="Georgia" w:cs="Times New Roman"/>
          <w:color w:val="000000"/>
          <w:sz w:val="27"/>
          <w:szCs w:val="27"/>
          <w:lang w:eastAsia="nl-BE"/>
        </w:rPr>
        <w:t>Maar de bal kaatste keihard terug haar richting uit toen de actrice in 2018 zelf werd beschuldigd van aan</w:t>
      </w:r>
      <w:r w:rsidRPr="007B32F4">
        <w:rPr>
          <w:rFonts w:ascii="Georgia" w:eastAsia="Times New Roman" w:hAnsi="Georgia" w:cs="Times New Roman"/>
          <w:color w:val="000000"/>
          <w:sz w:val="27"/>
          <w:szCs w:val="27"/>
          <w:lang w:eastAsia="nl-BE"/>
        </w:rPr>
        <w:softHyphen/>
        <w:t xml:space="preserve">randing. Meer zelfs: de aanklager, acteur Jimmy </w:t>
      </w:r>
      <w:proofErr w:type="spellStart"/>
      <w:r w:rsidRPr="007B32F4">
        <w:rPr>
          <w:rFonts w:ascii="Georgia" w:eastAsia="Times New Roman" w:hAnsi="Georgia" w:cs="Times New Roman"/>
          <w:color w:val="000000"/>
          <w:sz w:val="27"/>
          <w:szCs w:val="27"/>
          <w:lang w:eastAsia="nl-BE"/>
        </w:rPr>
        <w:t>Bennett</w:t>
      </w:r>
      <w:proofErr w:type="spellEnd"/>
      <w:r w:rsidRPr="007B32F4">
        <w:rPr>
          <w:rFonts w:ascii="Georgia" w:eastAsia="Times New Roman" w:hAnsi="Georgia" w:cs="Times New Roman"/>
          <w:color w:val="000000"/>
          <w:sz w:val="27"/>
          <w:szCs w:val="27"/>
          <w:lang w:eastAsia="nl-BE"/>
        </w:rPr>
        <w:t xml:space="preserve">, zou minderjarig geweest zijn toen het misbruik plaatsvond. </w:t>
      </w:r>
      <w:r w:rsidRPr="007B32F4">
        <w:rPr>
          <w:rFonts w:ascii="Georgia" w:eastAsia="Times New Roman" w:hAnsi="Georgia" w:cs="Times New Roman"/>
          <w:color w:val="000000"/>
          <w:sz w:val="27"/>
          <w:szCs w:val="27"/>
          <w:lang w:eastAsia="nl-BE"/>
        </w:rPr>
        <w:lastRenderedPageBreak/>
        <w:t xml:space="preserve">Argento ontkende, maar nadat bekend was geraakt dat haar vriend </w:t>
      </w:r>
      <w:proofErr w:type="spellStart"/>
      <w:r w:rsidRPr="007B32F4">
        <w:rPr>
          <w:rFonts w:ascii="Georgia" w:eastAsia="Times New Roman" w:hAnsi="Georgia" w:cs="Times New Roman"/>
          <w:color w:val="000000"/>
          <w:sz w:val="27"/>
          <w:szCs w:val="27"/>
          <w:lang w:eastAsia="nl-BE"/>
        </w:rPr>
        <w:t>Bennett</w:t>
      </w:r>
      <w:proofErr w:type="spellEnd"/>
      <w:r w:rsidRPr="007B32F4">
        <w:rPr>
          <w:rFonts w:ascii="Georgia" w:eastAsia="Times New Roman" w:hAnsi="Georgia" w:cs="Times New Roman"/>
          <w:color w:val="000000"/>
          <w:sz w:val="27"/>
          <w:szCs w:val="27"/>
          <w:lang w:eastAsia="nl-BE"/>
        </w:rPr>
        <w:t xml:space="preserve"> een som geld had toegestopt uit vrees voor negatieve publiciteit, gaf ze toch toe seks met hem te hebben gehad.</w:t>
      </w:r>
    </w:p>
    <w:p w:rsidR="007B32F4" w:rsidRPr="007B32F4" w:rsidRDefault="007B32F4" w:rsidP="007B32F4">
      <w:pPr>
        <w:spacing w:before="384" w:after="72" w:line="240" w:lineRule="auto"/>
        <w:ind w:left="1059"/>
        <w:rPr>
          <w:rFonts w:ascii="Georgia" w:eastAsia="Times New Roman" w:hAnsi="Georgia" w:cs="Times New Roman"/>
          <w:b/>
          <w:bCs/>
          <w:color w:val="000000"/>
          <w:sz w:val="38"/>
          <w:szCs w:val="38"/>
          <w:lang w:eastAsia="nl-BE"/>
        </w:rPr>
      </w:pPr>
      <w:r w:rsidRPr="007B32F4">
        <w:rPr>
          <w:rFonts w:ascii="Georgia" w:eastAsia="Times New Roman" w:hAnsi="Georgia" w:cs="Times New Roman"/>
          <w:b/>
          <w:bCs/>
          <w:color w:val="000000"/>
          <w:sz w:val="38"/>
          <w:szCs w:val="38"/>
          <w:lang w:eastAsia="nl-BE"/>
        </w:rPr>
        <w:t>Dubbelrol</w:t>
      </w:r>
    </w:p>
    <w:p w:rsidR="007B32F4" w:rsidRPr="007B32F4" w:rsidRDefault="007B32F4" w:rsidP="007B32F4">
      <w:pPr>
        <w:spacing w:after="0" w:line="240" w:lineRule="auto"/>
        <w:ind w:firstLine="267"/>
        <w:rPr>
          <w:rFonts w:ascii="Georgia" w:eastAsia="Times New Roman" w:hAnsi="Georgia" w:cs="Times New Roman"/>
          <w:color w:val="000000"/>
          <w:sz w:val="27"/>
          <w:szCs w:val="27"/>
          <w:lang w:eastAsia="nl-BE"/>
        </w:rPr>
      </w:pPr>
      <w:r w:rsidRPr="007B32F4">
        <w:rPr>
          <w:rFonts w:ascii="Georgia" w:eastAsia="Times New Roman" w:hAnsi="Georgia" w:cs="Times New Roman"/>
          <w:color w:val="000000"/>
          <w:sz w:val="27"/>
          <w:szCs w:val="27"/>
          <w:lang w:eastAsia="nl-BE"/>
        </w:rPr>
        <w:t>Waarom boet iemand als slachtoffer aan geloofwaardigheid in als ze ook een dader blijkt? En hoe kan iemand die zelf sek</w:t>
      </w:r>
      <w:r w:rsidRPr="007B32F4">
        <w:rPr>
          <w:rFonts w:ascii="Georgia" w:eastAsia="Times New Roman" w:hAnsi="Georgia" w:cs="Times New Roman"/>
          <w:color w:val="000000"/>
          <w:sz w:val="27"/>
          <w:szCs w:val="27"/>
          <w:lang w:eastAsia="nl-BE"/>
        </w:rPr>
        <w:softHyphen/>
        <w:t xml:space="preserve">sueel misbruik onderging haar </w:t>
      </w:r>
      <w:r w:rsidRPr="007B32F4">
        <w:rPr>
          <w:rFonts w:ascii="Georgia" w:eastAsia="Times New Roman" w:hAnsi="Georgia" w:cs="Times New Roman"/>
          <w:color w:val="000000"/>
          <w:sz w:val="27"/>
          <w:szCs w:val="27"/>
          <w:lang w:eastAsia="nl-BE"/>
        </w:rPr>
        <w:softHyphen/>
        <w:t xml:space="preserve">eigen schuld zo snel wegschuiven? Ilja Leonard </w:t>
      </w:r>
      <w:proofErr w:type="spellStart"/>
      <w:r w:rsidRPr="007B32F4">
        <w:rPr>
          <w:rFonts w:ascii="Georgia" w:eastAsia="Times New Roman" w:hAnsi="Georgia" w:cs="Times New Roman"/>
          <w:color w:val="000000"/>
          <w:sz w:val="27"/>
          <w:szCs w:val="27"/>
          <w:lang w:eastAsia="nl-BE"/>
        </w:rPr>
        <w:t>Pfeijffer</w:t>
      </w:r>
      <w:proofErr w:type="spellEnd"/>
      <w:r w:rsidRPr="007B32F4">
        <w:rPr>
          <w:rFonts w:ascii="Georgia" w:eastAsia="Times New Roman" w:hAnsi="Georgia" w:cs="Times New Roman"/>
          <w:color w:val="000000"/>
          <w:sz w:val="27"/>
          <w:szCs w:val="27"/>
          <w:lang w:eastAsia="nl-BE"/>
        </w:rPr>
        <w:t xml:space="preserve"> zag wel theatraal potentieel in Argento’s dubbelrol. Toen het Antwerpse theaterhuis Zuidpool hem vroeg om een Griekse tragedie te bewerken voor een vrouwelijke hoofdrol, liet hij het repertoire links liggen en kwam hij met haar complexe #</w:t>
      </w:r>
      <w:proofErr w:type="spellStart"/>
      <w:r w:rsidRPr="007B32F4">
        <w:rPr>
          <w:rFonts w:ascii="Georgia" w:eastAsia="Times New Roman" w:hAnsi="Georgia" w:cs="Times New Roman"/>
          <w:color w:val="000000"/>
          <w:sz w:val="27"/>
          <w:szCs w:val="27"/>
          <w:lang w:eastAsia="nl-BE"/>
        </w:rPr>
        <w:t>MeToo</w:t>
      </w:r>
      <w:proofErr w:type="spellEnd"/>
      <w:r w:rsidRPr="007B32F4">
        <w:rPr>
          <w:rFonts w:ascii="Georgia" w:eastAsia="Times New Roman" w:hAnsi="Georgia" w:cs="Times New Roman"/>
          <w:color w:val="000000"/>
          <w:sz w:val="27"/>
          <w:szCs w:val="27"/>
          <w:lang w:eastAsia="nl-BE"/>
        </w:rPr>
        <w:t>-verhaal op de proppen.</w:t>
      </w:r>
    </w:p>
    <w:p w:rsidR="007B32F4" w:rsidRPr="007B32F4" w:rsidRDefault="007B32F4" w:rsidP="007B32F4">
      <w:pPr>
        <w:spacing w:after="0" w:line="240" w:lineRule="auto"/>
        <w:ind w:firstLine="267"/>
        <w:rPr>
          <w:rFonts w:ascii="Georgia" w:eastAsia="Times New Roman" w:hAnsi="Georgia" w:cs="Times New Roman"/>
          <w:color w:val="000000"/>
          <w:sz w:val="27"/>
          <w:szCs w:val="27"/>
          <w:lang w:eastAsia="nl-BE"/>
        </w:rPr>
      </w:pPr>
      <w:r w:rsidRPr="007B32F4">
        <w:rPr>
          <w:rFonts w:ascii="Georgia" w:eastAsia="Times New Roman" w:hAnsi="Georgia" w:cs="Times New Roman"/>
          <w:color w:val="000000"/>
          <w:sz w:val="27"/>
          <w:szCs w:val="27"/>
          <w:lang w:eastAsia="nl-BE"/>
        </w:rPr>
        <w:t xml:space="preserve">Zijn tekst hoedt zich voor morele oordelen en fictionaliseerde het bronmateriaal. Sofie </w:t>
      </w:r>
      <w:proofErr w:type="spellStart"/>
      <w:r w:rsidRPr="007B32F4">
        <w:rPr>
          <w:rFonts w:ascii="Georgia" w:eastAsia="Times New Roman" w:hAnsi="Georgia" w:cs="Times New Roman"/>
          <w:color w:val="000000"/>
          <w:sz w:val="27"/>
          <w:szCs w:val="27"/>
          <w:lang w:eastAsia="nl-BE"/>
        </w:rPr>
        <w:t>Decleir</w:t>
      </w:r>
      <w:proofErr w:type="spellEnd"/>
      <w:r w:rsidRPr="007B32F4">
        <w:rPr>
          <w:rFonts w:ascii="Georgia" w:eastAsia="Times New Roman" w:hAnsi="Georgia" w:cs="Times New Roman"/>
          <w:color w:val="000000"/>
          <w:sz w:val="27"/>
          <w:szCs w:val="27"/>
          <w:lang w:eastAsia="nl-BE"/>
        </w:rPr>
        <w:t xml:space="preserve"> speelt </w:t>
      </w:r>
      <w:proofErr w:type="spellStart"/>
      <w:r w:rsidRPr="007B32F4">
        <w:rPr>
          <w:rFonts w:ascii="Georgia" w:eastAsia="Times New Roman" w:hAnsi="Georgia" w:cs="Times New Roman"/>
          <w:color w:val="000000"/>
          <w:sz w:val="27"/>
          <w:szCs w:val="27"/>
          <w:lang w:eastAsia="nl-BE"/>
        </w:rPr>
        <w:t>Arminia</w:t>
      </w:r>
      <w:proofErr w:type="spellEnd"/>
      <w:r w:rsidRPr="007B32F4">
        <w:rPr>
          <w:rFonts w:ascii="Georgia" w:eastAsia="Times New Roman" w:hAnsi="Georgia" w:cs="Times New Roman"/>
          <w:color w:val="000000"/>
          <w:sz w:val="27"/>
          <w:szCs w:val="27"/>
          <w:lang w:eastAsia="nl-BE"/>
        </w:rPr>
        <w:t xml:space="preserve"> Lulu, een actrice die eerst het seksuele misbruik van een beroemde Hollywood-producer onthult en daarna zelf in nauwe schoentjes komt. Maar net zo cruciaal als haar onverwerkte trauma en zucht naar gerechtigheid zijn haar tactische besprekingen met een gladde manager of het gebekvecht met een op sensatie beluste tv-presentator.</w:t>
      </w:r>
    </w:p>
    <w:p w:rsidR="007B32F4" w:rsidRPr="007B32F4" w:rsidRDefault="007B32F4" w:rsidP="007B32F4">
      <w:pPr>
        <w:spacing w:after="0" w:line="240" w:lineRule="auto"/>
        <w:ind w:firstLine="267"/>
        <w:rPr>
          <w:rFonts w:ascii="Georgia" w:eastAsia="Times New Roman" w:hAnsi="Georgia" w:cs="Times New Roman"/>
          <w:color w:val="000000"/>
          <w:sz w:val="27"/>
          <w:szCs w:val="27"/>
          <w:lang w:eastAsia="nl-BE"/>
        </w:rPr>
      </w:pPr>
      <w:proofErr w:type="spellStart"/>
      <w:r w:rsidRPr="007B32F4">
        <w:rPr>
          <w:rFonts w:ascii="Georgia" w:eastAsia="Times New Roman" w:hAnsi="Georgia" w:cs="Times New Roman"/>
          <w:color w:val="000000"/>
          <w:sz w:val="27"/>
          <w:szCs w:val="27"/>
          <w:lang w:eastAsia="nl-BE"/>
        </w:rPr>
        <w:t>Decleirs</w:t>
      </w:r>
      <w:proofErr w:type="spellEnd"/>
      <w:r w:rsidRPr="007B32F4">
        <w:rPr>
          <w:rFonts w:ascii="Georgia" w:eastAsia="Times New Roman" w:hAnsi="Georgia" w:cs="Times New Roman"/>
          <w:color w:val="000000"/>
          <w:sz w:val="27"/>
          <w:szCs w:val="27"/>
          <w:lang w:eastAsia="nl-BE"/>
        </w:rPr>
        <w:t xml:space="preserve"> personage is zowel de betrokken bestrijder van seksisme als de diva die haar succes exploiteert en voor veel geld in populaire tv-programma’s opduikt. Sociale motieven en eigenbelang sluiten elkaar niet uit: in dit decor is de talkshowstoel van de </w:t>
      </w:r>
      <w:r w:rsidRPr="007B32F4">
        <w:rPr>
          <w:rFonts w:ascii="Georgia" w:eastAsia="Times New Roman" w:hAnsi="Georgia" w:cs="Times New Roman"/>
          <w:color w:val="000000"/>
          <w:sz w:val="27"/>
          <w:szCs w:val="27"/>
          <w:lang w:eastAsia="nl-BE"/>
        </w:rPr>
        <w:softHyphen/>
        <w:t>#</w:t>
      </w:r>
      <w:proofErr w:type="spellStart"/>
      <w:r w:rsidRPr="007B32F4">
        <w:rPr>
          <w:rFonts w:ascii="Georgia" w:eastAsia="Times New Roman" w:hAnsi="Georgia" w:cs="Times New Roman"/>
          <w:color w:val="000000"/>
          <w:sz w:val="27"/>
          <w:szCs w:val="27"/>
          <w:lang w:eastAsia="nl-BE"/>
        </w:rPr>
        <w:t>MeToo</w:t>
      </w:r>
      <w:proofErr w:type="spellEnd"/>
      <w:r w:rsidRPr="007B32F4">
        <w:rPr>
          <w:rFonts w:ascii="Georgia" w:eastAsia="Times New Roman" w:hAnsi="Georgia" w:cs="Times New Roman"/>
          <w:color w:val="000000"/>
          <w:sz w:val="27"/>
          <w:szCs w:val="27"/>
          <w:lang w:eastAsia="nl-BE"/>
        </w:rPr>
        <w:t>-woordvoerder ook de schminkstoel van de actrice. In een gemediatiseerde wereld als de showbizz ligt werkelijke gerechtigheid in de steun van de publieke opinie.</w:t>
      </w:r>
    </w:p>
    <w:p w:rsidR="007B32F4" w:rsidRPr="007B32F4" w:rsidRDefault="007B32F4" w:rsidP="007B32F4">
      <w:pPr>
        <w:spacing w:before="384" w:after="72" w:line="240" w:lineRule="auto"/>
        <w:ind w:left="1059"/>
        <w:rPr>
          <w:rFonts w:ascii="Georgia" w:eastAsia="Times New Roman" w:hAnsi="Georgia" w:cs="Times New Roman"/>
          <w:b/>
          <w:bCs/>
          <w:color w:val="000000"/>
          <w:sz w:val="38"/>
          <w:szCs w:val="38"/>
          <w:lang w:eastAsia="nl-BE"/>
        </w:rPr>
      </w:pPr>
      <w:r w:rsidRPr="007B32F4">
        <w:rPr>
          <w:rFonts w:ascii="Georgia" w:eastAsia="Times New Roman" w:hAnsi="Georgia" w:cs="Times New Roman"/>
          <w:b/>
          <w:bCs/>
          <w:color w:val="000000"/>
          <w:sz w:val="38"/>
          <w:szCs w:val="38"/>
          <w:lang w:eastAsia="nl-BE"/>
        </w:rPr>
        <w:t>Lustobjecten</w:t>
      </w:r>
    </w:p>
    <w:p w:rsidR="007B32F4" w:rsidRPr="007B32F4" w:rsidRDefault="007B32F4" w:rsidP="007B32F4">
      <w:pPr>
        <w:spacing w:after="0" w:line="240" w:lineRule="auto"/>
        <w:ind w:firstLine="267"/>
        <w:rPr>
          <w:rFonts w:ascii="Georgia" w:eastAsia="Times New Roman" w:hAnsi="Georgia" w:cs="Times New Roman"/>
          <w:color w:val="000000"/>
          <w:sz w:val="27"/>
          <w:szCs w:val="27"/>
          <w:lang w:eastAsia="nl-BE"/>
        </w:rPr>
      </w:pPr>
      <w:proofErr w:type="spellStart"/>
      <w:r w:rsidRPr="007B32F4">
        <w:rPr>
          <w:rFonts w:ascii="Georgia" w:eastAsia="Times New Roman" w:hAnsi="Georgia" w:cs="Times New Roman"/>
          <w:color w:val="000000"/>
          <w:sz w:val="27"/>
          <w:szCs w:val="27"/>
          <w:lang w:eastAsia="nl-BE"/>
        </w:rPr>
        <w:t>Theatraliteit</w:t>
      </w:r>
      <w:proofErr w:type="spellEnd"/>
      <w:r w:rsidRPr="007B32F4">
        <w:rPr>
          <w:rFonts w:ascii="Georgia" w:eastAsia="Times New Roman" w:hAnsi="Georgia" w:cs="Times New Roman"/>
          <w:color w:val="000000"/>
          <w:sz w:val="27"/>
          <w:szCs w:val="27"/>
          <w:lang w:eastAsia="nl-BE"/>
        </w:rPr>
        <w:t xml:space="preserve"> is dus niet weg te denken uit </w:t>
      </w:r>
      <w:r w:rsidRPr="007B32F4">
        <w:rPr>
          <w:rFonts w:ascii="Georgia" w:eastAsia="Times New Roman" w:hAnsi="Georgia" w:cs="Times New Roman"/>
          <w:i/>
          <w:iCs/>
          <w:color w:val="000000"/>
          <w:sz w:val="27"/>
          <w:szCs w:val="27"/>
          <w:bdr w:val="none" w:sz="0" w:space="0" w:color="auto" w:frame="1"/>
          <w:lang w:eastAsia="nl-BE"/>
        </w:rPr>
        <w:t>De aanzegster</w:t>
      </w:r>
      <w:r w:rsidRPr="007B32F4">
        <w:rPr>
          <w:rFonts w:ascii="Georgia" w:eastAsia="Times New Roman" w:hAnsi="Georgia" w:cs="Times New Roman"/>
          <w:color w:val="000000"/>
          <w:sz w:val="27"/>
          <w:szCs w:val="27"/>
          <w:lang w:eastAsia="nl-BE"/>
        </w:rPr>
        <w:t xml:space="preserve">, dat 135 minuten lang beklijft dankzij </w:t>
      </w:r>
      <w:proofErr w:type="spellStart"/>
      <w:r w:rsidRPr="007B32F4">
        <w:rPr>
          <w:rFonts w:ascii="Georgia" w:eastAsia="Times New Roman" w:hAnsi="Georgia" w:cs="Times New Roman"/>
          <w:color w:val="000000"/>
          <w:sz w:val="27"/>
          <w:szCs w:val="27"/>
          <w:lang w:eastAsia="nl-BE"/>
        </w:rPr>
        <w:t>Pfeijffers</w:t>
      </w:r>
      <w:proofErr w:type="spellEnd"/>
      <w:r w:rsidRPr="007B32F4">
        <w:rPr>
          <w:rFonts w:ascii="Georgia" w:eastAsia="Times New Roman" w:hAnsi="Georgia" w:cs="Times New Roman"/>
          <w:color w:val="000000"/>
          <w:sz w:val="27"/>
          <w:szCs w:val="27"/>
          <w:lang w:eastAsia="nl-BE"/>
        </w:rPr>
        <w:t xml:space="preserve"> welbespraakte retoriek, die tussen deze spelers een explosief steekspel oplevert. Sofie </w:t>
      </w:r>
      <w:proofErr w:type="spellStart"/>
      <w:r w:rsidRPr="007B32F4">
        <w:rPr>
          <w:rFonts w:ascii="Georgia" w:eastAsia="Times New Roman" w:hAnsi="Georgia" w:cs="Times New Roman"/>
          <w:color w:val="000000"/>
          <w:sz w:val="27"/>
          <w:szCs w:val="27"/>
          <w:lang w:eastAsia="nl-BE"/>
        </w:rPr>
        <w:t>Decleir</w:t>
      </w:r>
      <w:proofErr w:type="spellEnd"/>
      <w:r w:rsidRPr="007B32F4">
        <w:rPr>
          <w:rFonts w:ascii="Georgia" w:eastAsia="Times New Roman" w:hAnsi="Georgia" w:cs="Times New Roman"/>
          <w:color w:val="000000"/>
          <w:sz w:val="27"/>
          <w:szCs w:val="27"/>
          <w:lang w:eastAsia="nl-BE"/>
        </w:rPr>
        <w:t xml:space="preserve"> schittert als de actrice die moet overleven in een macho</w:t>
      </w:r>
      <w:r w:rsidRPr="007B32F4">
        <w:rPr>
          <w:rFonts w:ascii="Georgia" w:eastAsia="Times New Roman" w:hAnsi="Georgia" w:cs="Times New Roman"/>
          <w:color w:val="000000"/>
          <w:sz w:val="27"/>
          <w:szCs w:val="27"/>
          <w:lang w:eastAsia="nl-BE"/>
        </w:rPr>
        <w:softHyphen/>
        <w:t>wereld, en zo lang een masker draagt dat het ook na de onthulling met haar gezicht vergroeid lijkt.</w:t>
      </w:r>
    </w:p>
    <w:p w:rsidR="007B32F4" w:rsidRPr="007B32F4" w:rsidRDefault="007B32F4" w:rsidP="007B32F4">
      <w:pPr>
        <w:spacing w:after="0" w:line="240" w:lineRule="auto"/>
        <w:ind w:firstLine="267"/>
        <w:rPr>
          <w:rFonts w:ascii="Georgia" w:eastAsia="Times New Roman" w:hAnsi="Georgia" w:cs="Times New Roman"/>
          <w:color w:val="000000"/>
          <w:sz w:val="27"/>
          <w:szCs w:val="27"/>
          <w:lang w:eastAsia="nl-BE"/>
        </w:rPr>
      </w:pPr>
      <w:r w:rsidRPr="007B32F4">
        <w:rPr>
          <w:rFonts w:ascii="Georgia" w:eastAsia="Times New Roman" w:hAnsi="Georgia" w:cs="Times New Roman"/>
          <w:color w:val="000000"/>
          <w:sz w:val="27"/>
          <w:szCs w:val="27"/>
          <w:lang w:eastAsia="nl-BE"/>
        </w:rPr>
        <w:t xml:space="preserve">Maar ook de schare spelers rond haar charmeert, met Stijn Van Opstal, Robby </w:t>
      </w:r>
      <w:proofErr w:type="spellStart"/>
      <w:r w:rsidRPr="007B32F4">
        <w:rPr>
          <w:rFonts w:ascii="Georgia" w:eastAsia="Times New Roman" w:hAnsi="Georgia" w:cs="Times New Roman"/>
          <w:color w:val="000000"/>
          <w:sz w:val="27"/>
          <w:szCs w:val="27"/>
          <w:lang w:eastAsia="nl-BE"/>
        </w:rPr>
        <w:t>Cleiren</w:t>
      </w:r>
      <w:proofErr w:type="spellEnd"/>
      <w:r w:rsidRPr="007B32F4">
        <w:rPr>
          <w:rFonts w:ascii="Georgia" w:eastAsia="Times New Roman" w:hAnsi="Georgia" w:cs="Times New Roman"/>
          <w:color w:val="000000"/>
          <w:sz w:val="27"/>
          <w:szCs w:val="27"/>
          <w:lang w:eastAsia="nl-BE"/>
        </w:rPr>
        <w:t xml:space="preserve">, Kenneth Cardon en Zuidpool-gezicht Koen Van Kaam, die als </w:t>
      </w:r>
      <w:proofErr w:type="spellStart"/>
      <w:r w:rsidRPr="007B32F4">
        <w:rPr>
          <w:rFonts w:ascii="Georgia" w:eastAsia="Times New Roman" w:hAnsi="Georgia" w:cs="Times New Roman"/>
          <w:color w:val="000000"/>
          <w:sz w:val="27"/>
          <w:szCs w:val="27"/>
          <w:lang w:eastAsia="nl-BE"/>
        </w:rPr>
        <w:t>talkshowhost</w:t>
      </w:r>
      <w:proofErr w:type="spellEnd"/>
      <w:r w:rsidRPr="007B32F4">
        <w:rPr>
          <w:rFonts w:ascii="Georgia" w:eastAsia="Times New Roman" w:hAnsi="Georgia" w:cs="Times New Roman"/>
          <w:color w:val="000000"/>
          <w:sz w:val="27"/>
          <w:szCs w:val="27"/>
          <w:lang w:eastAsia="nl-BE"/>
        </w:rPr>
        <w:t xml:space="preserve"> </w:t>
      </w:r>
      <w:proofErr w:type="spellStart"/>
      <w:r w:rsidRPr="007B32F4">
        <w:rPr>
          <w:rFonts w:ascii="Georgia" w:eastAsia="Times New Roman" w:hAnsi="Georgia" w:cs="Times New Roman"/>
          <w:color w:val="000000"/>
          <w:sz w:val="27"/>
          <w:szCs w:val="27"/>
          <w:lang w:eastAsia="nl-BE"/>
        </w:rPr>
        <w:t>‘de</w:t>
      </w:r>
      <w:proofErr w:type="spellEnd"/>
      <w:r w:rsidRPr="007B32F4">
        <w:rPr>
          <w:rFonts w:ascii="Georgia" w:eastAsia="Times New Roman" w:hAnsi="Georgia" w:cs="Times New Roman"/>
          <w:color w:val="000000"/>
          <w:sz w:val="27"/>
          <w:szCs w:val="27"/>
          <w:lang w:eastAsia="nl-BE"/>
        </w:rPr>
        <w:t xml:space="preserve"> arrogantie van het status quo’ belichaamt. Kiest regisseur </w:t>
      </w:r>
      <w:proofErr w:type="spellStart"/>
      <w:r w:rsidRPr="007B32F4">
        <w:rPr>
          <w:rFonts w:ascii="Georgia" w:eastAsia="Times New Roman" w:hAnsi="Georgia" w:cs="Times New Roman"/>
          <w:color w:val="000000"/>
          <w:sz w:val="27"/>
          <w:szCs w:val="27"/>
          <w:lang w:eastAsia="nl-BE"/>
        </w:rPr>
        <w:t>Jorgen</w:t>
      </w:r>
      <w:proofErr w:type="spellEnd"/>
      <w:r w:rsidRPr="007B32F4">
        <w:rPr>
          <w:rFonts w:ascii="Georgia" w:eastAsia="Times New Roman" w:hAnsi="Georgia" w:cs="Times New Roman"/>
          <w:color w:val="000000"/>
          <w:sz w:val="27"/>
          <w:szCs w:val="27"/>
          <w:lang w:eastAsia="nl-BE"/>
        </w:rPr>
        <w:t xml:space="preserve"> </w:t>
      </w:r>
      <w:proofErr w:type="spellStart"/>
      <w:r w:rsidRPr="007B32F4">
        <w:rPr>
          <w:rFonts w:ascii="Georgia" w:eastAsia="Times New Roman" w:hAnsi="Georgia" w:cs="Times New Roman"/>
          <w:color w:val="000000"/>
          <w:sz w:val="27"/>
          <w:szCs w:val="27"/>
          <w:lang w:eastAsia="nl-BE"/>
        </w:rPr>
        <w:t>Cassier</w:t>
      </w:r>
      <w:proofErr w:type="spellEnd"/>
      <w:r w:rsidRPr="007B32F4">
        <w:rPr>
          <w:rFonts w:ascii="Georgia" w:eastAsia="Times New Roman" w:hAnsi="Georgia" w:cs="Times New Roman"/>
          <w:color w:val="000000"/>
          <w:sz w:val="27"/>
          <w:szCs w:val="27"/>
          <w:lang w:eastAsia="nl-BE"/>
        </w:rPr>
        <w:t xml:space="preserve"> doorgaans voor ingehouden ensceneringen van repertoire, dan mogen de acteurs in deze actuele tragedie flitsen in een kleurrijk decor.</w:t>
      </w:r>
    </w:p>
    <w:p w:rsidR="007B32F4" w:rsidRPr="007B32F4" w:rsidRDefault="007B32F4" w:rsidP="007B32F4">
      <w:pPr>
        <w:spacing w:after="0" w:line="240" w:lineRule="auto"/>
        <w:ind w:firstLine="267"/>
        <w:rPr>
          <w:rFonts w:ascii="Georgia" w:eastAsia="Times New Roman" w:hAnsi="Georgia" w:cs="Times New Roman"/>
          <w:color w:val="000000"/>
          <w:sz w:val="27"/>
          <w:szCs w:val="27"/>
          <w:lang w:eastAsia="nl-BE"/>
        </w:rPr>
      </w:pPr>
      <w:r w:rsidRPr="007B32F4">
        <w:rPr>
          <w:rFonts w:ascii="Georgia" w:eastAsia="Times New Roman" w:hAnsi="Georgia" w:cs="Times New Roman"/>
          <w:color w:val="000000"/>
          <w:sz w:val="27"/>
          <w:szCs w:val="27"/>
          <w:lang w:eastAsia="nl-BE"/>
        </w:rPr>
        <w:t xml:space="preserve">Die </w:t>
      </w:r>
      <w:proofErr w:type="spellStart"/>
      <w:r w:rsidRPr="007B32F4">
        <w:rPr>
          <w:rFonts w:ascii="Georgia" w:eastAsia="Times New Roman" w:hAnsi="Georgia" w:cs="Times New Roman"/>
          <w:color w:val="000000"/>
          <w:sz w:val="27"/>
          <w:szCs w:val="27"/>
          <w:lang w:eastAsia="nl-BE"/>
        </w:rPr>
        <w:t>hedendaagsheid</w:t>
      </w:r>
      <w:proofErr w:type="spellEnd"/>
      <w:r w:rsidRPr="007B32F4">
        <w:rPr>
          <w:rFonts w:ascii="Georgia" w:eastAsia="Times New Roman" w:hAnsi="Georgia" w:cs="Times New Roman"/>
          <w:color w:val="000000"/>
          <w:sz w:val="27"/>
          <w:szCs w:val="27"/>
          <w:lang w:eastAsia="nl-BE"/>
        </w:rPr>
        <w:t xml:space="preserve"> heeft ook nadelen. Anderhalve week na het </w:t>
      </w:r>
      <w:proofErr w:type="spellStart"/>
      <w:r w:rsidRPr="007B32F4">
        <w:rPr>
          <w:rFonts w:ascii="Georgia" w:eastAsia="Times New Roman" w:hAnsi="Georgia" w:cs="Times New Roman"/>
          <w:color w:val="000000"/>
          <w:sz w:val="27"/>
          <w:szCs w:val="27"/>
          <w:lang w:eastAsia="nl-BE"/>
        </w:rPr>
        <w:t>Weinstein</w:t>
      </w:r>
      <w:proofErr w:type="spellEnd"/>
      <w:r w:rsidRPr="007B32F4">
        <w:rPr>
          <w:rFonts w:ascii="Georgia" w:eastAsia="Times New Roman" w:hAnsi="Georgia" w:cs="Times New Roman"/>
          <w:color w:val="000000"/>
          <w:sz w:val="27"/>
          <w:szCs w:val="27"/>
          <w:lang w:eastAsia="nl-BE"/>
        </w:rPr>
        <w:t>-proces en na drie jaar uitvoerige discussies is over #</w:t>
      </w:r>
      <w:proofErr w:type="spellStart"/>
      <w:r w:rsidRPr="007B32F4">
        <w:rPr>
          <w:rFonts w:ascii="Georgia" w:eastAsia="Times New Roman" w:hAnsi="Georgia" w:cs="Times New Roman"/>
          <w:color w:val="000000"/>
          <w:sz w:val="27"/>
          <w:szCs w:val="27"/>
          <w:lang w:eastAsia="nl-BE"/>
        </w:rPr>
        <w:t>MeToo</w:t>
      </w:r>
      <w:proofErr w:type="spellEnd"/>
      <w:r w:rsidRPr="007B32F4">
        <w:rPr>
          <w:rFonts w:ascii="Georgia" w:eastAsia="Times New Roman" w:hAnsi="Georgia" w:cs="Times New Roman"/>
          <w:color w:val="000000"/>
          <w:sz w:val="27"/>
          <w:szCs w:val="27"/>
          <w:lang w:eastAsia="nl-BE"/>
        </w:rPr>
        <w:t xml:space="preserve"> al zoveel geschreven, dat het geen sinecure is om nog iets toe te voegen aan het debat. Sceptici zullen ook opmerken dat dit verhaal – behalve </w:t>
      </w:r>
      <w:proofErr w:type="spellStart"/>
      <w:r w:rsidRPr="007B32F4">
        <w:rPr>
          <w:rFonts w:ascii="Georgia" w:eastAsia="Times New Roman" w:hAnsi="Georgia" w:cs="Times New Roman"/>
          <w:color w:val="000000"/>
          <w:sz w:val="27"/>
          <w:szCs w:val="27"/>
          <w:lang w:eastAsia="nl-BE"/>
        </w:rPr>
        <w:t>Decleir</w:t>
      </w:r>
      <w:proofErr w:type="spellEnd"/>
      <w:r w:rsidRPr="007B32F4">
        <w:rPr>
          <w:rFonts w:ascii="Georgia" w:eastAsia="Times New Roman" w:hAnsi="Georgia" w:cs="Times New Roman"/>
          <w:color w:val="000000"/>
          <w:sz w:val="27"/>
          <w:szCs w:val="27"/>
          <w:lang w:eastAsia="nl-BE"/>
        </w:rPr>
        <w:t xml:space="preserve"> en muzikante Els </w:t>
      </w:r>
      <w:proofErr w:type="spellStart"/>
      <w:r w:rsidRPr="007B32F4">
        <w:rPr>
          <w:rFonts w:ascii="Georgia" w:eastAsia="Times New Roman" w:hAnsi="Georgia" w:cs="Times New Roman"/>
          <w:color w:val="000000"/>
          <w:sz w:val="27"/>
          <w:szCs w:val="27"/>
          <w:lang w:eastAsia="nl-BE"/>
        </w:rPr>
        <w:t>Vandeweyer</w:t>
      </w:r>
      <w:proofErr w:type="spellEnd"/>
      <w:r w:rsidRPr="007B32F4">
        <w:rPr>
          <w:rFonts w:ascii="Georgia" w:eastAsia="Times New Roman" w:hAnsi="Georgia" w:cs="Times New Roman"/>
          <w:color w:val="000000"/>
          <w:sz w:val="27"/>
          <w:szCs w:val="27"/>
          <w:lang w:eastAsia="nl-BE"/>
        </w:rPr>
        <w:t xml:space="preserve"> – alweer wordt verteld door een mannelijke </w:t>
      </w:r>
      <w:r w:rsidRPr="007B32F4">
        <w:rPr>
          <w:rFonts w:ascii="Georgia" w:eastAsia="Times New Roman" w:hAnsi="Georgia" w:cs="Times New Roman"/>
          <w:color w:val="000000"/>
          <w:sz w:val="27"/>
          <w:szCs w:val="27"/>
          <w:lang w:eastAsia="nl-BE"/>
        </w:rPr>
        <w:lastRenderedPageBreak/>
        <w:t>equipe en door een auteur die zijn vrouwelijke personages al erg vaak als lustobjecten neerzette. En dat van alle #</w:t>
      </w:r>
      <w:proofErr w:type="spellStart"/>
      <w:r w:rsidRPr="007B32F4">
        <w:rPr>
          <w:rFonts w:ascii="Georgia" w:eastAsia="Times New Roman" w:hAnsi="Georgia" w:cs="Times New Roman"/>
          <w:color w:val="000000"/>
          <w:sz w:val="27"/>
          <w:szCs w:val="27"/>
          <w:lang w:eastAsia="nl-BE"/>
        </w:rPr>
        <w:t>MeToo-aanzegsters</w:t>
      </w:r>
      <w:proofErr w:type="spellEnd"/>
      <w:r w:rsidRPr="007B32F4">
        <w:rPr>
          <w:rFonts w:ascii="Georgia" w:eastAsia="Times New Roman" w:hAnsi="Georgia" w:cs="Times New Roman"/>
          <w:color w:val="000000"/>
          <w:sz w:val="27"/>
          <w:szCs w:val="27"/>
          <w:lang w:eastAsia="nl-BE"/>
        </w:rPr>
        <w:t xml:space="preserve"> er net gekozen wordt voor die ene vrouw die zelf van haar voetstuk viel.</w:t>
      </w:r>
    </w:p>
    <w:p w:rsidR="007B32F4" w:rsidRPr="007B32F4" w:rsidRDefault="007B32F4" w:rsidP="007B32F4">
      <w:pPr>
        <w:spacing w:before="384" w:after="72" w:line="240" w:lineRule="auto"/>
        <w:ind w:left="1059"/>
        <w:rPr>
          <w:rFonts w:ascii="Georgia" w:eastAsia="Times New Roman" w:hAnsi="Georgia" w:cs="Times New Roman"/>
          <w:b/>
          <w:bCs/>
          <w:color w:val="000000"/>
          <w:sz w:val="38"/>
          <w:szCs w:val="38"/>
          <w:lang w:eastAsia="nl-BE"/>
        </w:rPr>
      </w:pPr>
      <w:r w:rsidRPr="007B32F4">
        <w:rPr>
          <w:rFonts w:ascii="Georgia" w:eastAsia="Times New Roman" w:hAnsi="Georgia" w:cs="Times New Roman"/>
          <w:b/>
          <w:bCs/>
          <w:color w:val="000000"/>
          <w:sz w:val="38"/>
          <w:szCs w:val="38"/>
          <w:lang w:eastAsia="nl-BE"/>
        </w:rPr>
        <w:t>Manipulatie</w:t>
      </w:r>
    </w:p>
    <w:p w:rsidR="007B32F4" w:rsidRPr="007B32F4" w:rsidRDefault="007B32F4" w:rsidP="007B32F4">
      <w:pPr>
        <w:spacing w:after="0" w:line="240" w:lineRule="auto"/>
        <w:ind w:firstLine="267"/>
        <w:rPr>
          <w:rFonts w:ascii="Georgia" w:eastAsia="Times New Roman" w:hAnsi="Georgia" w:cs="Times New Roman"/>
          <w:color w:val="000000"/>
          <w:sz w:val="27"/>
          <w:szCs w:val="27"/>
          <w:lang w:eastAsia="nl-BE"/>
        </w:rPr>
      </w:pPr>
      <w:r w:rsidRPr="007B32F4">
        <w:rPr>
          <w:rFonts w:ascii="Georgia" w:eastAsia="Times New Roman" w:hAnsi="Georgia" w:cs="Times New Roman"/>
          <w:color w:val="000000"/>
          <w:sz w:val="27"/>
          <w:szCs w:val="27"/>
          <w:lang w:eastAsia="nl-BE"/>
        </w:rPr>
        <w:t>Maar die kritiek gaat voorbij aan de inherente kwaliteiten van dit stuk, en die zijn niet gering. </w:t>
      </w:r>
      <w:r w:rsidRPr="007B32F4">
        <w:rPr>
          <w:rFonts w:ascii="Georgia" w:eastAsia="Times New Roman" w:hAnsi="Georgia" w:cs="Times New Roman"/>
          <w:i/>
          <w:iCs/>
          <w:color w:val="000000"/>
          <w:sz w:val="27"/>
          <w:szCs w:val="27"/>
          <w:bdr w:val="none" w:sz="0" w:space="0" w:color="auto" w:frame="1"/>
          <w:lang w:eastAsia="nl-BE"/>
        </w:rPr>
        <w:t>De aanzegster</w:t>
      </w:r>
      <w:r w:rsidRPr="007B32F4">
        <w:rPr>
          <w:rFonts w:ascii="Georgia" w:eastAsia="Times New Roman" w:hAnsi="Georgia" w:cs="Times New Roman"/>
          <w:color w:val="000000"/>
          <w:sz w:val="27"/>
          <w:szCs w:val="27"/>
          <w:lang w:eastAsia="nl-BE"/>
        </w:rPr>
        <w:t> biedt niet alleen een intelligente samenvatting van de vele vraagstukken rond #</w:t>
      </w:r>
      <w:proofErr w:type="spellStart"/>
      <w:r w:rsidRPr="007B32F4">
        <w:rPr>
          <w:rFonts w:ascii="Georgia" w:eastAsia="Times New Roman" w:hAnsi="Georgia" w:cs="Times New Roman"/>
          <w:color w:val="000000"/>
          <w:sz w:val="27"/>
          <w:szCs w:val="27"/>
          <w:lang w:eastAsia="nl-BE"/>
        </w:rPr>
        <w:t>MeToo</w:t>
      </w:r>
      <w:proofErr w:type="spellEnd"/>
      <w:r w:rsidRPr="007B32F4">
        <w:rPr>
          <w:rFonts w:ascii="Georgia" w:eastAsia="Times New Roman" w:hAnsi="Georgia" w:cs="Times New Roman"/>
          <w:color w:val="000000"/>
          <w:sz w:val="27"/>
          <w:szCs w:val="27"/>
          <w:lang w:eastAsia="nl-BE"/>
        </w:rPr>
        <w:t>, met zijn systeemkritiek op het patriarchaat, zijn spanningsveld tussen waarheid en beeldvorming en zijn onderzoek naar macht en manipulatie. Het is ook nog eens oerdegelijk theater, met intrigerende, grofgebekte personages en acteerwerk op het scherp van de snee. Een puike totaalprestatie.</w:t>
      </w:r>
    </w:p>
    <w:p w:rsidR="007B32F4" w:rsidRPr="007B32F4" w:rsidRDefault="007B32F4" w:rsidP="007B32F4">
      <w:pPr>
        <w:spacing w:after="0" w:line="240" w:lineRule="auto"/>
        <w:ind w:firstLine="267"/>
        <w:rPr>
          <w:rFonts w:ascii="Georgia" w:eastAsia="Times New Roman" w:hAnsi="Georgia" w:cs="Times New Roman"/>
          <w:color w:val="000000"/>
          <w:sz w:val="27"/>
          <w:szCs w:val="27"/>
          <w:lang w:eastAsia="nl-BE"/>
        </w:rPr>
      </w:pPr>
      <w:r w:rsidRPr="007B32F4">
        <w:rPr>
          <w:rFonts w:ascii="Georgia" w:eastAsia="Times New Roman" w:hAnsi="Georgia" w:cs="Times New Roman"/>
          <w:b/>
          <w:bCs/>
          <w:color w:val="000000"/>
          <w:sz w:val="27"/>
          <w:szCs w:val="27"/>
          <w:bdr w:val="none" w:sz="0" w:space="0" w:color="auto" w:frame="1"/>
          <w:lang w:eastAsia="nl-BE"/>
        </w:rPr>
        <w:t>De aanzegster</w:t>
      </w:r>
    </w:p>
    <w:p w:rsidR="007B32F4" w:rsidRPr="007B32F4" w:rsidRDefault="007B32F4" w:rsidP="007B32F4">
      <w:pPr>
        <w:spacing w:line="240" w:lineRule="auto"/>
        <w:ind w:firstLine="267"/>
        <w:rPr>
          <w:rFonts w:ascii="Georgia" w:eastAsia="Times New Roman" w:hAnsi="Georgia" w:cs="Times New Roman"/>
          <w:color w:val="000000"/>
          <w:sz w:val="27"/>
          <w:szCs w:val="27"/>
          <w:lang w:eastAsia="nl-BE"/>
        </w:rPr>
      </w:pPr>
      <w:r w:rsidRPr="007B32F4">
        <w:rPr>
          <w:rFonts w:ascii="Georgia" w:eastAsia="Times New Roman" w:hAnsi="Georgia" w:cs="Times New Roman"/>
          <w:color w:val="000000"/>
          <w:sz w:val="27"/>
          <w:szCs w:val="27"/>
          <w:lang w:eastAsia="nl-BE"/>
        </w:rPr>
        <w:t>Zuidpool</w:t>
      </w:r>
    </w:p>
    <w:p w:rsidR="007B32F4" w:rsidRDefault="007B32F4"/>
    <w:sectPr w:rsidR="007B32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2F4"/>
    <w:rsid w:val="007B32F4"/>
    <w:rsid w:val="00FF44D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575AD"/>
  <w15:chartTrackingRefBased/>
  <w15:docId w15:val="{1F69B1B9-8183-4E0F-B27A-8061F5AFD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7B32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B32F4"/>
    <w:rPr>
      <w:rFonts w:ascii="Times New Roman" w:eastAsia="Times New Roman" w:hAnsi="Times New Roman" w:cs="Times New Roman"/>
      <w:b/>
      <w:bCs/>
      <w:kern w:val="36"/>
      <w:sz w:val="48"/>
      <w:szCs w:val="48"/>
      <w:lang w:eastAsia="nl-BE"/>
    </w:rPr>
  </w:style>
  <w:style w:type="paragraph" w:styleId="Normaalweb">
    <w:name w:val="Normal (Web)"/>
    <w:basedOn w:val="Standaard"/>
    <w:uiPriority w:val="99"/>
    <w:semiHidden/>
    <w:unhideWhenUsed/>
    <w:rsid w:val="007B32F4"/>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byline">
    <w:name w:val="byline"/>
    <w:basedOn w:val="Standaardalinea-lettertype"/>
    <w:rsid w:val="007B32F4"/>
  </w:style>
  <w:style w:type="paragraph" w:customStyle="1" w:styleId="author-description">
    <w:name w:val="author-description"/>
    <w:basedOn w:val="Standaard"/>
    <w:rsid w:val="007B32F4"/>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title-text">
    <w:name w:val="title-text"/>
    <w:basedOn w:val="Standaard"/>
    <w:rsid w:val="007B32F4"/>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914172">
      <w:bodyDiv w:val="1"/>
      <w:marLeft w:val="0"/>
      <w:marRight w:val="0"/>
      <w:marTop w:val="0"/>
      <w:marBottom w:val="0"/>
      <w:divBdr>
        <w:top w:val="none" w:sz="0" w:space="0" w:color="auto"/>
        <w:left w:val="none" w:sz="0" w:space="0" w:color="auto"/>
        <w:bottom w:val="none" w:sz="0" w:space="0" w:color="auto"/>
        <w:right w:val="none" w:sz="0" w:space="0" w:color="auto"/>
      </w:divBdr>
      <w:divsChild>
        <w:div w:id="623391554">
          <w:marLeft w:val="320"/>
          <w:marRight w:val="0"/>
          <w:marTop w:val="0"/>
          <w:marBottom w:val="320"/>
          <w:divBdr>
            <w:top w:val="none" w:sz="0" w:space="0" w:color="auto"/>
            <w:left w:val="none" w:sz="0" w:space="0" w:color="auto"/>
            <w:bottom w:val="none" w:sz="0" w:space="0" w:color="auto"/>
            <w:right w:val="none" w:sz="0" w:space="0" w:color="auto"/>
          </w:divBdr>
        </w:div>
        <w:div w:id="277614622">
          <w:marLeft w:val="228"/>
          <w:marRight w:val="171"/>
          <w:marTop w:val="0"/>
          <w:marBottom w:val="171"/>
          <w:divBdr>
            <w:top w:val="none" w:sz="0" w:space="0" w:color="auto"/>
            <w:left w:val="none" w:sz="0" w:space="0" w:color="auto"/>
            <w:bottom w:val="none" w:sz="0" w:space="0" w:color="auto"/>
            <w:right w:val="none" w:sz="0" w:space="0" w:color="auto"/>
          </w:divBdr>
        </w:div>
        <w:div w:id="1800150860">
          <w:marLeft w:val="867"/>
          <w:marRight w:val="867"/>
          <w:marTop w:val="0"/>
          <w:marBottom w:val="0"/>
          <w:divBdr>
            <w:top w:val="none" w:sz="0" w:space="0" w:color="auto"/>
            <w:left w:val="none" w:sz="0" w:space="0" w:color="auto"/>
            <w:bottom w:val="none" w:sz="0" w:space="0" w:color="auto"/>
            <w:right w:val="none" w:sz="0" w:space="0" w:color="auto"/>
          </w:divBdr>
          <w:divsChild>
            <w:div w:id="364913816">
              <w:marLeft w:val="0"/>
              <w:marRight w:val="0"/>
              <w:marTop w:val="0"/>
              <w:marBottom w:val="400"/>
              <w:divBdr>
                <w:top w:val="none" w:sz="0" w:space="0" w:color="auto"/>
                <w:left w:val="none" w:sz="0" w:space="0" w:color="auto"/>
                <w:bottom w:val="none" w:sz="0" w:space="0" w:color="auto"/>
                <w:right w:val="none" w:sz="0" w:space="0" w:color="auto"/>
              </w:divBdr>
              <w:divsChild>
                <w:div w:id="176685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689</Words>
  <Characters>3794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Stadsbestuur Dendermonde</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 Van Cauwenberge Lieve</dc:creator>
  <cp:keywords/>
  <dc:description/>
  <cp:lastModifiedBy>CC Van Cauwenberge Lieve</cp:lastModifiedBy>
  <cp:revision>1</cp:revision>
  <dcterms:created xsi:type="dcterms:W3CDTF">2020-03-06T08:35:00Z</dcterms:created>
  <dcterms:modified xsi:type="dcterms:W3CDTF">2020-03-06T08:44:00Z</dcterms:modified>
</cp:coreProperties>
</file>